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4AD0" w14:textId="77777777" w:rsidR="00CE7F24" w:rsidRPr="00CE7F24" w:rsidRDefault="00CE7F24" w:rsidP="00CE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A22A11D" w14:textId="0A4A7F4F" w:rsidR="00CE7F24" w:rsidRPr="00CE7F24" w:rsidRDefault="00CE7F24" w:rsidP="00CE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E7F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Klauzula informacyjna w procesie rekrutacji.</w:t>
      </w:r>
    </w:p>
    <w:p w14:paraId="0648E40B" w14:textId="0EDFC8AF" w:rsidR="00CE7F24" w:rsidRPr="00CE7F24" w:rsidRDefault="00CE7F24" w:rsidP="00CE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Pani/a </w:t>
      </w:r>
      <w:r w:rsidRPr="00CE7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Biblioteka Pedagogiczna </w:t>
      </w:r>
      <w:r w:rsidRPr="00CE7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Radomiu. </w:t>
      </w:r>
    </w:p>
    <w:p w14:paraId="356130B2" w14:textId="77777777" w:rsidR="00CE7F24" w:rsidRPr="00CE7F24" w:rsidRDefault="00CE7F24" w:rsidP="00CE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kontaktowe:</w:t>
      </w:r>
    </w:p>
    <w:p w14:paraId="6C95E711" w14:textId="32519034" w:rsidR="00CE7F24" w:rsidRPr="00CE7F24" w:rsidRDefault="00CE7F24" w:rsidP="00CE7F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F24">
        <w:rPr>
          <w:rFonts w:ascii="Times New Roman" w:eastAsia="Times New Roman" w:hAnsi="Times New Roman" w:cs="Times New Roman"/>
          <w:sz w:val="24"/>
          <w:szCs w:val="24"/>
          <w:lang w:eastAsia="pl-PL"/>
        </w:rPr>
        <w:t> e-mail sekretariat: sekretariat@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bp</w:t>
      </w:r>
      <w:r w:rsidRPr="00CE7F24">
        <w:rPr>
          <w:rFonts w:ascii="Times New Roman" w:eastAsia="Times New Roman" w:hAnsi="Times New Roman" w:cs="Times New Roman"/>
          <w:sz w:val="24"/>
          <w:szCs w:val="24"/>
          <w:lang w:eastAsia="pl-PL"/>
        </w:rPr>
        <w:t>.radom.pl</w:t>
      </w:r>
    </w:p>
    <w:p w14:paraId="4DCE5F2D" w14:textId="77777777" w:rsidR="00CE7F24" w:rsidRPr="00CE7F24" w:rsidRDefault="00CE7F24" w:rsidP="00CE7F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F24">
        <w:rPr>
          <w:rFonts w:ascii="Times New Roman" w:eastAsia="Times New Roman" w:hAnsi="Times New Roman" w:cs="Times New Roman"/>
          <w:sz w:val="24"/>
          <w:szCs w:val="24"/>
          <w:lang w:eastAsia="pl-PL"/>
        </w:rPr>
        <w:t> e-mail do inspektora ochrony danych: iod@ckziu.radom.pl</w:t>
      </w:r>
    </w:p>
    <w:p w14:paraId="01261FB0" w14:textId="77777777" w:rsidR="00CE7F24" w:rsidRPr="00CE7F24" w:rsidRDefault="00CE7F24" w:rsidP="00CE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kandydatów:</w:t>
      </w:r>
    </w:p>
    <w:p w14:paraId="2E9A4A5A" w14:textId="5D32EB2A" w:rsidR="00CE7F24" w:rsidRPr="00CE7F24" w:rsidRDefault="00CE7F24" w:rsidP="00CE7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przetwarzane w celu rekrutacji na podstawie art. 6 ust. 1 lit. </w:t>
      </w:r>
      <w:r w:rsidR="00EC4A67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CE7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Parlamentu Europejskiego i Rady UE z dnia 27 kwietnia 2016 r. w sprawie ochrony osób fizycznych w związku z przetwarzaniem danych osobowych i w sprawie swobodnego przepływu takich danych oraz uchylenia dyrektywy 95/46/WE, nie będą udostępniane innym odbiorcom, będą przechowywane nie dłużej niż miesiące od zakończenia procesu rekrutacji, nie będą przetwarzane w sposób zautomatyzowany w celu podjęcia decyzji w sprawie indywidualnej.</w:t>
      </w:r>
    </w:p>
    <w:p w14:paraId="70232700" w14:textId="77777777" w:rsidR="00CE7F24" w:rsidRPr="00CE7F24" w:rsidRDefault="00CE7F24" w:rsidP="00CE7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Kandydatom przysługuje prawo żądania:</w:t>
      </w:r>
    </w:p>
    <w:p w14:paraId="0237A503" w14:textId="77777777" w:rsidR="00CE7F24" w:rsidRDefault="00CE7F24" w:rsidP="00CE7F2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dostępu do swoich danych osobowych, </w:t>
      </w:r>
    </w:p>
    <w:p w14:paraId="4FBB8B1A" w14:textId="77777777" w:rsidR="00CE7F24" w:rsidRDefault="00CE7F24" w:rsidP="00CE7F2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F24">
        <w:rPr>
          <w:rFonts w:ascii="Times New Roman" w:eastAsia="Times New Roman" w:hAnsi="Times New Roman" w:cs="Times New Roman"/>
          <w:sz w:val="24"/>
          <w:szCs w:val="24"/>
          <w:lang w:eastAsia="pl-PL"/>
        </w:rPr>
        <w:t>ich sprostowania, usunięcia (w przypadku i na zasadach określonych w RODO),</w:t>
      </w:r>
    </w:p>
    <w:p w14:paraId="2FB15BDA" w14:textId="6702A78E" w:rsidR="00CE7F24" w:rsidRDefault="00CE7F24" w:rsidP="00CE7F2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ograniczenia ich przetwarzania, przeniesienia danych, </w:t>
      </w:r>
    </w:p>
    <w:p w14:paraId="0F9C1B35" w14:textId="68D432E5" w:rsidR="00CE7F24" w:rsidRPr="00CE7F24" w:rsidRDefault="00CE7F24" w:rsidP="00CE7F2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F24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 organu nadzorczego, którym jest Prezes Urzędu Ochrony Danych Osobowych – na zasadach określonych w przepisach prawa regulujących ochronę danych osobowych.</w:t>
      </w:r>
    </w:p>
    <w:p w14:paraId="72CC8735" w14:textId="77777777" w:rsidR="00CE7F24" w:rsidRPr="00CE7F24" w:rsidRDefault="00CE7F24" w:rsidP="00CE7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F2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przez kandydata jest wymogiem ustawowym. Odmowa podania danych może uniemożliwić  wzięcie udziału w procesie naboru.</w:t>
      </w:r>
    </w:p>
    <w:p w14:paraId="521ECD76" w14:textId="77777777" w:rsidR="0017721A" w:rsidRDefault="0017721A" w:rsidP="00CE7F24">
      <w:pPr>
        <w:jc w:val="both"/>
      </w:pPr>
    </w:p>
    <w:sectPr w:rsidR="0017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44BB"/>
    <w:multiLevelType w:val="multilevel"/>
    <w:tmpl w:val="F3EE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800B23"/>
    <w:multiLevelType w:val="hybridMultilevel"/>
    <w:tmpl w:val="D14C0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24"/>
    <w:rsid w:val="0017721A"/>
    <w:rsid w:val="00CE7F24"/>
    <w:rsid w:val="00EC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22F9"/>
  <w15:chartTrackingRefBased/>
  <w15:docId w15:val="{92A6D0A7-FA2D-4F67-BF9B-4C202317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Blandyna Małek</dc:creator>
  <cp:keywords/>
  <dc:description/>
  <cp:lastModifiedBy>Blandyna Małek</cp:lastModifiedBy>
  <cp:revision>2</cp:revision>
  <cp:lastPrinted>2024-10-25T11:25:00Z</cp:lastPrinted>
  <dcterms:created xsi:type="dcterms:W3CDTF">2024-10-25T10:58:00Z</dcterms:created>
  <dcterms:modified xsi:type="dcterms:W3CDTF">2024-10-25T11:28:00Z</dcterms:modified>
</cp:coreProperties>
</file>